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1808e27335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054aa66f764a1c"/>
      <w:footerReference w:type="even" r:id="Ra888251a6a60416f"/>
      <w:footerReference w:type="first" r:id="Rc1909f39322542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7c5f45c4b45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DFZ-2015-7401-XI-NE-EI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f2191ead03455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23b73e41b9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b278a92dc45ab" /><Relationship Type="http://schemas.openxmlformats.org/officeDocument/2006/relationships/numbering" Target="/word/numbering.xml" Id="R777f01108c0a4de9" /><Relationship Type="http://schemas.openxmlformats.org/officeDocument/2006/relationships/settings" Target="/word/settings.xml" Id="Rc5efa119123241e4" /><Relationship Type="http://schemas.openxmlformats.org/officeDocument/2006/relationships/image" Target="/word/media/5e3be6d9-2b56-4874-8f34-9f0656c1635b.png" Id="Rbb87c5f45c4b45e8" /><Relationship Type="http://schemas.openxmlformats.org/officeDocument/2006/relationships/image" Target="/word/media/1cf9fb69-0315-4921-aecb-f29f88415997.png" Id="R06f2191ead034550" /><Relationship Type="http://schemas.openxmlformats.org/officeDocument/2006/relationships/footer" Target="/word/footer1.xml" Id="Rc4054aa66f764a1c" /><Relationship Type="http://schemas.openxmlformats.org/officeDocument/2006/relationships/footer" Target="/word/footer2.xml" Id="Ra888251a6a60416f" /><Relationship Type="http://schemas.openxmlformats.org/officeDocument/2006/relationships/footer" Target="/word/footer3.xml" Id="Rc1909f39322542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23b73e41b94463" /></Relationships>
</file>