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c4051c9d8c47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868c9e080e4a77"/>
      <w:footerReference w:type="even" r:id="Rc2531851344948a3"/>
      <w:footerReference w:type="first" r:id="Ra77ac453d5ba43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1a8bdddd84c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DFZ-2015-6974-X-NE-EI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26d2db914a4c8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1fe0abaf8544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de2719b1f4bda" /><Relationship Type="http://schemas.openxmlformats.org/officeDocument/2006/relationships/numbering" Target="/word/numbering.xml" Id="Rac75be7f071445dd" /><Relationship Type="http://schemas.openxmlformats.org/officeDocument/2006/relationships/settings" Target="/word/settings.xml" Id="R7d75a5175bf147cc" /><Relationship Type="http://schemas.openxmlformats.org/officeDocument/2006/relationships/image" Target="/word/media/fb284bd2-f864-4bdf-b541-01fc1c434925.png" Id="R3861a8bdddd84ceb" /><Relationship Type="http://schemas.openxmlformats.org/officeDocument/2006/relationships/image" Target="/word/media/026d5636-f00d-4e0f-a187-540a5be4931e.png" Id="Rfd26d2db914a4c8d" /><Relationship Type="http://schemas.openxmlformats.org/officeDocument/2006/relationships/footer" Target="/word/footer1.xml" Id="R2c868c9e080e4a77" /><Relationship Type="http://schemas.openxmlformats.org/officeDocument/2006/relationships/footer" Target="/word/footer2.xml" Id="Rc2531851344948a3" /><Relationship Type="http://schemas.openxmlformats.org/officeDocument/2006/relationships/footer" Target="/word/footer3.xml" Id="Ra77ac453d5ba43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1fe0abaf8544fc" /></Relationships>
</file>