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a88b17cf84a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722a84895ce4772"/>
      <w:footerReference w:type="even" r:id="Rb972df168f084c7e"/>
      <w:footerReference w:type="first" r:id="R6613daba5c584a2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078c9a0581414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DFZ-2015-6880-VI-NE-EI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da72cc1cb464a3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MARZO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MARZO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MARZO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949e732457c456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89163166b24fc3" /><Relationship Type="http://schemas.openxmlformats.org/officeDocument/2006/relationships/numbering" Target="/word/numbering.xml" Id="Rfd5d0bfea99a4944" /><Relationship Type="http://schemas.openxmlformats.org/officeDocument/2006/relationships/settings" Target="/word/settings.xml" Id="R82d8009641b841ee" /><Relationship Type="http://schemas.openxmlformats.org/officeDocument/2006/relationships/image" Target="/word/media/43520ec7-d237-4efc-b275-549db0c19bb9.png" Id="R6b078c9a05814140" /><Relationship Type="http://schemas.openxmlformats.org/officeDocument/2006/relationships/image" Target="/word/media/d8a38ce1-af86-4eab-a597-9c5bc9c44b07.png" Id="Rcda72cc1cb464a3d" /><Relationship Type="http://schemas.openxmlformats.org/officeDocument/2006/relationships/footer" Target="/word/footer1.xml" Id="Rd722a84895ce4772" /><Relationship Type="http://schemas.openxmlformats.org/officeDocument/2006/relationships/footer" Target="/word/footer2.xml" Id="Rb972df168f084c7e" /><Relationship Type="http://schemas.openxmlformats.org/officeDocument/2006/relationships/footer" Target="/word/footer3.xml" Id="R6613daba5c584a2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949e732457c4560" /></Relationships>
</file>