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9d59c368a944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23e74b1edf429d"/>
      <w:footerReference w:type="even" r:id="R289be5a063974bbc"/>
      <w:footerReference w:type="first" r:id="Raf62cb4824e844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4b3d4e8b1148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DFZ-2015-6976-XIII-NE-EI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7a6ce050d04b5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6cc950216c4e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73ac7af4234e3e" /><Relationship Type="http://schemas.openxmlformats.org/officeDocument/2006/relationships/numbering" Target="/word/numbering.xml" Id="Ra02da1ca541c4226" /><Relationship Type="http://schemas.openxmlformats.org/officeDocument/2006/relationships/settings" Target="/word/settings.xml" Id="Rbc9c204310db4091" /><Relationship Type="http://schemas.openxmlformats.org/officeDocument/2006/relationships/image" Target="/word/media/fffe9e43-2414-4805-9c5b-7a6a674024bb.png" Id="Rd94b3d4e8b1148f5" /><Relationship Type="http://schemas.openxmlformats.org/officeDocument/2006/relationships/image" Target="/word/media/24844c4e-2112-4827-955c-f4a01c82cead.png" Id="R347a6ce050d04b56" /><Relationship Type="http://schemas.openxmlformats.org/officeDocument/2006/relationships/footer" Target="/word/footer1.xml" Id="R7223e74b1edf429d" /><Relationship Type="http://schemas.openxmlformats.org/officeDocument/2006/relationships/footer" Target="/word/footer2.xml" Id="R289be5a063974bbc" /><Relationship Type="http://schemas.openxmlformats.org/officeDocument/2006/relationships/footer" Target="/word/footer3.xml" Id="Raf62cb4824e844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6cc950216c4e78" /></Relationships>
</file>