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c5e5626a5480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af5ccb9981344de"/>
      <w:footerReference w:type="even" r:id="R3c11d5f81a754512"/>
      <w:footerReference w:type="first" r:id="Rc19e133cc982480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66707d2ca374e4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INVERSIONES E INDUSTRIAS VALLE VERDE S.A. (PILAUCO)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DFZ-2016-5426-X-NE-EI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7d84f21d0c243b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“INVERSIONES E INDUSTRIAS VALLE VERDE S.A. (PILAUCO)”, en el marco de la norma de emisión DS.90/00 para el reporte del período correspondiente a ENERO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INVERSIONES E INDUSTRIAS VALLE VERDE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76006727-K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INVERSIONES E INDUSTRIAS VALLE VERDE S.A. (PILAUCO)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KM.8 NORTE, SECTOR PILAUCO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OSORNO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2322 de fecha 09-06-2009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REMEHUE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ENERO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REMEHUE)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0ac6cfe720242e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75a3cce0ce46a0" /><Relationship Type="http://schemas.openxmlformats.org/officeDocument/2006/relationships/numbering" Target="/word/numbering.xml" Id="R4c14520aa64340d1" /><Relationship Type="http://schemas.openxmlformats.org/officeDocument/2006/relationships/settings" Target="/word/settings.xml" Id="R5c40af8ec34942f5" /><Relationship Type="http://schemas.openxmlformats.org/officeDocument/2006/relationships/image" Target="/word/media/65e71c68-1b2b-4d34-9c4c-f41f47a212a9.png" Id="R766707d2ca374e4b" /><Relationship Type="http://schemas.openxmlformats.org/officeDocument/2006/relationships/image" Target="/word/media/c3acb217-c70e-47f1-9a0f-894eef159fe1.png" Id="R37d84f21d0c243b4" /><Relationship Type="http://schemas.openxmlformats.org/officeDocument/2006/relationships/footer" Target="/word/footer1.xml" Id="Reaf5ccb9981344de" /><Relationship Type="http://schemas.openxmlformats.org/officeDocument/2006/relationships/footer" Target="/word/footer2.xml" Id="R3c11d5f81a754512" /><Relationship Type="http://schemas.openxmlformats.org/officeDocument/2006/relationships/footer" Target="/word/footer3.xml" Id="Rc19e133cc982480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0ac6cfe720242e6" /></Relationships>
</file>