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6b0d0a209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beae82a352d481a"/>
      <w:footerReference w:type="even" r:id="R26e41415ed6b4223"/>
      <w:footerReference w:type="first" r:id="Rf026e5ba99c34f0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e7144817d24492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DFZ-2016-5531-X-NE-EI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5833da5f00944d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FEBRERO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8ad4904af8d4c9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8a60fac7a4834" /><Relationship Type="http://schemas.openxmlformats.org/officeDocument/2006/relationships/numbering" Target="/word/numbering.xml" Id="R82a28d612ad24f45" /><Relationship Type="http://schemas.openxmlformats.org/officeDocument/2006/relationships/settings" Target="/word/settings.xml" Id="Rdf67c9ef3cbd43cc" /><Relationship Type="http://schemas.openxmlformats.org/officeDocument/2006/relationships/image" Target="/word/media/c20f359a-f8ec-42f8-9b03-ec572e7d5e4d.png" Id="Rfe7144817d244925" /><Relationship Type="http://schemas.openxmlformats.org/officeDocument/2006/relationships/image" Target="/word/media/dd803e5d-03d7-4ebe-b0ab-07d263a68caa.png" Id="Ra5833da5f00944dc" /><Relationship Type="http://schemas.openxmlformats.org/officeDocument/2006/relationships/footer" Target="/word/footer1.xml" Id="R6beae82a352d481a" /><Relationship Type="http://schemas.openxmlformats.org/officeDocument/2006/relationships/footer" Target="/word/footer2.xml" Id="R26e41415ed6b4223" /><Relationship Type="http://schemas.openxmlformats.org/officeDocument/2006/relationships/footer" Target="/word/footer3.xml" Id="Rf026e5ba99c34f0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8ad4904af8d4c97" /></Relationships>
</file>