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0ecb80aa143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e5006a7ebf4854"/>
      <w:footerReference w:type="even" r:id="Rec927214acfe467d"/>
      <w:footerReference w:type="first" r:id="R30d2b9603e954f8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09bbce0775440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DFZ-2016-5539-VIII-NE-EI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93b05442ad842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b350c8d53264f1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16b86272fb4a51" /><Relationship Type="http://schemas.openxmlformats.org/officeDocument/2006/relationships/numbering" Target="/word/numbering.xml" Id="Re59e5fba5b1a48ca" /><Relationship Type="http://schemas.openxmlformats.org/officeDocument/2006/relationships/settings" Target="/word/settings.xml" Id="Rfa8a60f29c9a487f" /><Relationship Type="http://schemas.openxmlformats.org/officeDocument/2006/relationships/image" Target="/word/media/de1b08f2-84bb-43f2-8161-fb730c312f2a.png" Id="R7b09bbce07754405" /><Relationship Type="http://schemas.openxmlformats.org/officeDocument/2006/relationships/image" Target="/word/media/72b2c099-c0f4-498f-be40-5006d58fe810.png" Id="R393b05442ad842d6" /><Relationship Type="http://schemas.openxmlformats.org/officeDocument/2006/relationships/footer" Target="/word/footer1.xml" Id="R47e5006a7ebf4854" /><Relationship Type="http://schemas.openxmlformats.org/officeDocument/2006/relationships/footer" Target="/word/footer2.xml" Id="Rec927214acfe467d" /><Relationship Type="http://schemas.openxmlformats.org/officeDocument/2006/relationships/footer" Target="/word/footer3.xml" Id="R30d2b9603e954f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b350c8d53264f1b" /></Relationships>
</file>