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f81e22d6a44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eeaae5d4b1419d"/>
      <w:footerReference w:type="even" r:id="R7f4c9a3c2fa842f9"/>
      <w:footerReference w:type="first" r:id="R0d929f3bdf9b43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da176d39f4b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DFZ-2016-5491-IX-NE-EI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c6bde17433428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ff45f4c50143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eb42bd006c4d73" /><Relationship Type="http://schemas.openxmlformats.org/officeDocument/2006/relationships/numbering" Target="/word/numbering.xml" Id="Rf13170931a014bd6" /><Relationship Type="http://schemas.openxmlformats.org/officeDocument/2006/relationships/settings" Target="/word/settings.xml" Id="Rcda383c0bd9946b4" /><Relationship Type="http://schemas.openxmlformats.org/officeDocument/2006/relationships/image" Target="/word/media/2e22846c-8eeb-415b-b463-dd119b4d77e8.png" Id="Rc5cda176d39f4bc8" /><Relationship Type="http://schemas.openxmlformats.org/officeDocument/2006/relationships/image" Target="/word/media/c6ce4336-1406-4389-8a6d-c944cf256121.png" Id="Rfcc6bde174334282" /><Relationship Type="http://schemas.openxmlformats.org/officeDocument/2006/relationships/footer" Target="/word/footer1.xml" Id="Reeeeaae5d4b1419d" /><Relationship Type="http://schemas.openxmlformats.org/officeDocument/2006/relationships/footer" Target="/word/footer2.xml" Id="R7f4c9a3c2fa842f9" /><Relationship Type="http://schemas.openxmlformats.org/officeDocument/2006/relationships/footer" Target="/word/footer3.xml" Id="R0d929f3bdf9b43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ff45f4c501434d" /></Relationships>
</file>