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1afb81c82a47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5af9df008c4839"/>
      <w:footerReference w:type="even" r:id="Ree3b7e4343394266"/>
      <w:footerReference w:type="first" r:id="Ra15aa8b00ff544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fa68f2a2264c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DFZ-2016-5540-IX-NE-EI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163566dc2b414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ff928b09184f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35ac28c578439a" /><Relationship Type="http://schemas.openxmlformats.org/officeDocument/2006/relationships/numbering" Target="/word/numbering.xml" Id="Rd16b0237f4cb466e" /><Relationship Type="http://schemas.openxmlformats.org/officeDocument/2006/relationships/settings" Target="/word/settings.xml" Id="Rdc020194c3e24884" /><Relationship Type="http://schemas.openxmlformats.org/officeDocument/2006/relationships/image" Target="/word/media/7f94f78e-0b63-4668-83ba-21e42ab4c708.png" Id="Rf7fa68f2a2264c39" /><Relationship Type="http://schemas.openxmlformats.org/officeDocument/2006/relationships/image" Target="/word/media/5c23fd79-7d0c-411f-bb68-374a2b7552f1.png" Id="Rd9163566dc2b4144" /><Relationship Type="http://schemas.openxmlformats.org/officeDocument/2006/relationships/footer" Target="/word/footer1.xml" Id="R655af9df008c4839" /><Relationship Type="http://schemas.openxmlformats.org/officeDocument/2006/relationships/footer" Target="/word/footer2.xml" Id="Ree3b7e4343394266" /><Relationship Type="http://schemas.openxmlformats.org/officeDocument/2006/relationships/footer" Target="/word/footer3.xml" Id="Ra15aa8b00ff544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ff928b09184f00" /></Relationships>
</file>