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c54fa6e49b4a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c052bf82494cf3"/>
      <w:footerReference w:type="even" r:id="R5c2cab5f39194ff1"/>
      <w:footerReference w:type="first" r:id="Re5546a206b0341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870b9249ce4b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DFZ-2016-5170-IX-NE-EI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0c899076734d0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394c2939f647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d8d571f0e54262" /><Relationship Type="http://schemas.openxmlformats.org/officeDocument/2006/relationships/numbering" Target="/word/numbering.xml" Id="R680fe5c0d6774e80" /><Relationship Type="http://schemas.openxmlformats.org/officeDocument/2006/relationships/settings" Target="/word/settings.xml" Id="R17c8c1a279c645a9" /><Relationship Type="http://schemas.openxmlformats.org/officeDocument/2006/relationships/image" Target="/word/media/2208eaa8-d292-4ab4-807d-84e66ab5c113.png" Id="R31870b9249ce4bea" /><Relationship Type="http://schemas.openxmlformats.org/officeDocument/2006/relationships/image" Target="/word/media/fa48218b-675e-4d91-8262-6237ff8b535e.png" Id="R830c899076734d00" /><Relationship Type="http://schemas.openxmlformats.org/officeDocument/2006/relationships/footer" Target="/word/footer1.xml" Id="Re5c052bf82494cf3" /><Relationship Type="http://schemas.openxmlformats.org/officeDocument/2006/relationships/footer" Target="/word/footer2.xml" Id="R5c2cab5f39194ff1" /><Relationship Type="http://schemas.openxmlformats.org/officeDocument/2006/relationships/footer" Target="/word/footer3.xml" Id="Re5546a206b0341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394c2939f6471a" /></Relationships>
</file>