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2ecbd8564549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e85d79713742fa"/>
      <w:footerReference w:type="even" r:id="Rc8d4bed6e46f4ec1"/>
      <w:footerReference w:type="first" r:id="R798ccd4ca1c04e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03e5477e940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DFZ-2016-6281-IX-NE-EI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641129ea649b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b259d22ceb43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a869a8f52e4862" /><Relationship Type="http://schemas.openxmlformats.org/officeDocument/2006/relationships/numbering" Target="/word/numbering.xml" Id="R30805172cc04440a" /><Relationship Type="http://schemas.openxmlformats.org/officeDocument/2006/relationships/settings" Target="/word/settings.xml" Id="R6f1c30f2a95c46a3" /><Relationship Type="http://schemas.openxmlformats.org/officeDocument/2006/relationships/image" Target="/word/media/1cff68f2-f3fe-4790-ab87-81ae15332151.png" Id="Rc4303e5477e94063" /><Relationship Type="http://schemas.openxmlformats.org/officeDocument/2006/relationships/image" Target="/word/media/bea01cc9-9dbb-4839-ad85-33ff54e035c9.png" Id="R9ec641129ea649b3" /><Relationship Type="http://schemas.openxmlformats.org/officeDocument/2006/relationships/footer" Target="/word/footer1.xml" Id="R14e85d79713742fa" /><Relationship Type="http://schemas.openxmlformats.org/officeDocument/2006/relationships/footer" Target="/word/footer2.xml" Id="Rc8d4bed6e46f4ec1" /><Relationship Type="http://schemas.openxmlformats.org/officeDocument/2006/relationships/footer" Target="/word/footer3.xml" Id="R798ccd4ca1c04e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b259d22ceb4317" /></Relationships>
</file>