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b3d7808cf946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f1edda1eb740d1"/>
      <w:footerReference w:type="even" r:id="Rb18f71d918a64e14"/>
      <w:footerReference w:type="first" r:id="Rf1134d1919af43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2f065a6f8640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DFZ-2016-6280-IX-NE-EI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4cd99847d54f0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9d302019ef4c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e55080f517488d" /><Relationship Type="http://schemas.openxmlformats.org/officeDocument/2006/relationships/numbering" Target="/word/numbering.xml" Id="Raba908c6fa6447fa" /><Relationship Type="http://schemas.openxmlformats.org/officeDocument/2006/relationships/settings" Target="/word/settings.xml" Id="R06fc6b9c15c04e87" /><Relationship Type="http://schemas.openxmlformats.org/officeDocument/2006/relationships/image" Target="/word/media/d2951e8c-8c68-4e44-8299-e23952f9925b.png" Id="R322f065a6f8640c6" /><Relationship Type="http://schemas.openxmlformats.org/officeDocument/2006/relationships/image" Target="/word/media/bf109bf3-1145-48c4-953b-b947e2a5e12d.png" Id="Rf24cd99847d54f09" /><Relationship Type="http://schemas.openxmlformats.org/officeDocument/2006/relationships/footer" Target="/word/footer1.xml" Id="Ra8f1edda1eb740d1" /><Relationship Type="http://schemas.openxmlformats.org/officeDocument/2006/relationships/footer" Target="/word/footer2.xml" Id="Rb18f71d918a64e14" /><Relationship Type="http://schemas.openxmlformats.org/officeDocument/2006/relationships/footer" Target="/word/footer3.xml" Id="Rf1134d1919af43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9d302019ef4caf" /></Relationships>
</file>