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63bf5b8fa642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c756b6ad5f4b23"/>
      <w:footerReference w:type="even" r:id="Rb13d1c987cb14924"/>
      <w:footerReference w:type="first" r:id="R0bf63646469245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51de9ca96148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DFZ-2016-5168-IX-NE-EI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0d5d18869b412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06fcc7106e40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2c75430c7e4dae" /><Relationship Type="http://schemas.openxmlformats.org/officeDocument/2006/relationships/numbering" Target="/word/numbering.xml" Id="R917b1dff9b0a486c" /><Relationship Type="http://schemas.openxmlformats.org/officeDocument/2006/relationships/settings" Target="/word/settings.xml" Id="R9597899e2b07432a" /><Relationship Type="http://schemas.openxmlformats.org/officeDocument/2006/relationships/image" Target="/word/media/4a04f5a2-476c-446a-a164-549b84ee6ed0.png" Id="Re051de9ca9614893" /><Relationship Type="http://schemas.openxmlformats.org/officeDocument/2006/relationships/image" Target="/word/media/ad48da2f-b7d4-4363-bc02-29ccdd7b7415.png" Id="R4d0d5d18869b412b" /><Relationship Type="http://schemas.openxmlformats.org/officeDocument/2006/relationships/footer" Target="/word/footer1.xml" Id="Raac756b6ad5f4b23" /><Relationship Type="http://schemas.openxmlformats.org/officeDocument/2006/relationships/footer" Target="/word/footer2.xml" Id="Rb13d1c987cb14924" /><Relationship Type="http://schemas.openxmlformats.org/officeDocument/2006/relationships/footer" Target="/word/footer3.xml" Id="R0bf63646469245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06fcc7106e4003" /></Relationships>
</file>