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f328e7ff641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ec4805c8ab4ff5"/>
      <w:footerReference w:type="even" r:id="Rc470d09f3a5c4895"/>
      <w:footerReference w:type="first" r:id="R710f5082f55b4e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cb3799e33845e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DFZ-2016-6541-IX-NE-EI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175c44b5284b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cc532db3d0a42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714e18a7fa453d" /><Relationship Type="http://schemas.openxmlformats.org/officeDocument/2006/relationships/numbering" Target="/word/numbering.xml" Id="Rfec9c26f7da04267" /><Relationship Type="http://schemas.openxmlformats.org/officeDocument/2006/relationships/settings" Target="/word/settings.xml" Id="R6143b69d55fd4d37" /><Relationship Type="http://schemas.openxmlformats.org/officeDocument/2006/relationships/image" Target="/word/media/f5578940-8765-4eb4-9b47-c3bd5e120d76.png" Id="R24cb3799e33845e1" /><Relationship Type="http://schemas.openxmlformats.org/officeDocument/2006/relationships/image" Target="/word/media/2ccbd37e-9587-4591-b6e0-aa39ce9a91ac.png" Id="Rca175c44b5284b51" /><Relationship Type="http://schemas.openxmlformats.org/officeDocument/2006/relationships/footer" Target="/word/footer1.xml" Id="R7eec4805c8ab4ff5" /><Relationship Type="http://schemas.openxmlformats.org/officeDocument/2006/relationships/footer" Target="/word/footer2.xml" Id="Rc470d09f3a5c4895" /><Relationship Type="http://schemas.openxmlformats.org/officeDocument/2006/relationships/footer" Target="/word/footer3.xml" Id="R710f5082f55b4e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c532db3d0a4282" /></Relationships>
</file>