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13ceaf5607e44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083b87b565c4b8d"/>
      <w:footerReference w:type="even" r:id="R1881276ce2ec4566"/>
      <w:footerReference w:type="first" r:id="R59a6916662cf4a0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457b4f9f154c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DFZ-2016-5190-XIV-NE-EI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8a5c32853d472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e33f5cc35c48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742212fa924852" /><Relationship Type="http://schemas.openxmlformats.org/officeDocument/2006/relationships/numbering" Target="/word/numbering.xml" Id="R1a841dd054ad45df" /><Relationship Type="http://schemas.openxmlformats.org/officeDocument/2006/relationships/settings" Target="/word/settings.xml" Id="Rb07e2693a558421a" /><Relationship Type="http://schemas.openxmlformats.org/officeDocument/2006/relationships/image" Target="/word/media/d7667165-9b93-473c-8d67-0d0659b7881a.png" Id="R3d457b4f9f154cd0" /><Relationship Type="http://schemas.openxmlformats.org/officeDocument/2006/relationships/image" Target="/word/media/bfc3ff19-4994-4465-800c-ecf01164d8cb.png" Id="R088a5c32853d4720" /><Relationship Type="http://schemas.openxmlformats.org/officeDocument/2006/relationships/footer" Target="/word/footer1.xml" Id="Rf083b87b565c4b8d" /><Relationship Type="http://schemas.openxmlformats.org/officeDocument/2006/relationships/footer" Target="/word/footer2.xml" Id="R1881276ce2ec4566" /><Relationship Type="http://schemas.openxmlformats.org/officeDocument/2006/relationships/footer" Target="/word/footer3.xml" Id="R59a6916662cf4a0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e33f5cc35c4844" /></Relationships>
</file>