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b800cbf5b4c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44d4c26b44634"/>
      <w:footerReference w:type="even" r:id="Ra203544dbee14fe9"/>
      <w:footerReference w:type="first" r:id="R487e62d4c95847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a345d5d7c4a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DFZ-2016-5537-XIV-NE-EI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7459ec3e841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4855ca9a79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60efafef94f54" /><Relationship Type="http://schemas.openxmlformats.org/officeDocument/2006/relationships/numbering" Target="/word/numbering.xml" Id="Rc1007f8560694119" /><Relationship Type="http://schemas.openxmlformats.org/officeDocument/2006/relationships/settings" Target="/word/settings.xml" Id="Rb4add1acc4974108" /><Relationship Type="http://schemas.openxmlformats.org/officeDocument/2006/relationships/image" Target="/word/media/d02bd0d2-8ab3-47c9-9fd9-518f9a7838c6.png" Id="R2f7a345d5d7c4afe" /><Relationship Type="http://schemas.openxmlformats.org/officeDocument/2006/relationships/image" Target="/word/media/198296eb-1ad9-4cbe-98d2-d0aa0352b899.png" Id="Rf2d7459ec3e841ad" /><Relationship Type="http://schemas.openxmlformats.org/officeDocument/2006/relationships/footer" Target="/word/footer1.xml" Id="R4b644d4c26b44634" /><Relationship Type="http://schemas.openxmlformats.org/officeDocument/2006/relationships/footer" Target="/word/footer2.xml" Id="Ra203544dbee14fe9" /><Relationship Type="http://schemas.openxmlformats.org/officeDocument/2006/relationships/footer" Target="/word/footer3.xml" Id="R487e62d4c95847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4855ca9a794cb7" /></Relationships>
</file>