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757f966ff4a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677374a9de499f"/>
      <w:footerReference w:type="even" r:id="R9d2f8147c6384840"/>
      <w:footerReference w:type="first" r:id="Re7b25368b6db4f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822fb086484b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DFZ-2014-2990-V-NE-EI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ce0acfc706419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ENERO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ce08fab32734f6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056a15573544a0" /><Relationship Type="http://schemas.openxmlformats.org/officeDocument/2006/relationships/numbering" Target="/word/numbering.xml" Id="R3477c012c50f48b4" /><Relationship Type="http://schemas.openxmlformats.org/officeDocument/2006/relationships/settings" Target="/word/settings.xml" Id="R965d89f4eef94659" /><Relationship Type="http://schemas.openxmlformats.org/officeDocument/2006/relationships/image" Target="/word/media/43080fc5-bb1f-484c-827e-aeafcaa580a7.png" Id="R1e822fb086484b83" /><Relationship Type="http://schemas.openxmlformats.org/officeDocument/2006/relationships/image" Target="/word/media/408d9f67-c510-4214-b8f9-d64f59f04ed8.png" Id="Re4ce0acfc7064197" /><Relationship Type="http://schemas.openxmlformats.org/officeDocument/2006/relationships/footer" Target="/word/footer1.xml" Id="Rf1677374a9de499f" /><Relationship Type="http://schemas.openxmlformats.org/officeDocument/2006/relationships/footer" Target="/word/footer2.xml" Id="R9d2f8147c6384840" /><Relationship Type="http://schemas.openxmlformats.org/officeDocument/2006/relationships/footer" Target="/word/footer3.xml" Id="Re7b25368b6db4f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e08fab32734f68" /></Relationships>
</file>