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03c9608d54b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2dd8686be7f4d54"/>
      <w:footerReference w:type="even" r:id="Rac95972a54134e98"/>
      <w:footerReference w:type="first" r:id="R346c20987e8f455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6ddd6855ce464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DFZ-2014-3387-VII-NE-EI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63a45c827234e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4b76a25c421447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c3132f050d4d80" /><Relationship Type="http://schemas.openxmlformats.org/officeDocument/2006/relationships/numbering" Target="/word/numbering.xml" Id="Rb1a9561e85464a7c" /><Relationship Type="http://schemas.openxmlformats.org/officeDocument/2006/relationships/settings" Target="/word/settings.xml" Id="R9981071fd37648f6" /><Relationship Type="http://schemas.openxmlformats.org/officeDocument/2006/relationships/image" Target="/word/media/3c238021-396b-4cfb-b786-abb21008d4a9.png" Id="R9a6ddd6855ce4640" /><Relationship Type="http://schemas.openxmlformats.org/officeDocument/2006/relationships/image" Target="/word/media/b0012490-6eab-44d0-a582-183af1c45ddc.png" Id="R563a45c827234e26" /><Relationship Type="http://schemas.openxmlformats.org/officeDocument/2006/relationships/footer" Target="/word/footer1.xml" Id="R22dd8686be7f4d54" /><Relationship Type="http://schemas.openxmlformats.org/officeDocument/2006/relationships/footer" Target="/word/footer2.xml" Id="Rac95972a54134e98" /><Relationship Type="http://schemas.openxmlformats.org/officeDocument/2006/relationships/footer" Target="/word/footer3.xml" Id="R346c20987e8f45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4b76a25c4214476" /></Relationships>
</file>