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779cd249ff41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587e4de6e846c8"/>
      <w:footerReference w:type="even" r:id="Ra2379194122f45b5"/>
      <w:footerReference w:type="first" r:id="R0b94e4e26bc846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deca9db4a142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DFZ-2014-3147-VIII-NE-EI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a2079575db4ae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6213bb0d6b48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9f6b6d800f461b" /><Relationship Type="http://schemas.openxmlformats.org/officeDocument/2006/relationships/numbering" Target="/word/numbering.xml" Id="Re33c5dc22c9d4752" /><Relationship Type="http://schemas.openxmlformats.org/officeDocument/2006/relationships/settings" Target="/word/settings.xml" Id="R08089269f1c0440e" /><Relationship Type="http://schemas.openxmlformats.org/officeDocument/2006/relationships/image" Target="/word/media/e0d8ad31-1d75-4acc-a5c2-7b01e1167ef1.png" Id="Rbbdeca9db4a142e1" /><Relationship Type="http://schemas.openxmlformats.org/officeDocument/2006/relationships/image" Target="/word/media/72ef469d-42e7-42d7-a88b-98ec8c13a7f3.png" Id="R9ca2079575db4ae8" /><Relationship Type="http://schemas.openxmlformats.org/officeDocument/2006/relationships/footer" Target="/word/footer1.xml" Id="R1b587e4de6e846c8" /><Relationship Type="http://schemas.openxmlformats.org/officeDocument/2006/relationships/footer" Target="/word/footer2.xml" Id="Ra2379194122f45b5" /><Relationship Type="http://schemas.openxmlformats.org/officeDocument/2006/relationships/footer" Target="/word/footer3.xml" Id="R0b94e4e26bc846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6213bb0d6b484d" /></Relationships>
</file>