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15fb78411a40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684b0c4eac41ee"/>
      <w:footerReference w:type="even" r:id="R52f58ea9b1c34fee"/>
      <w:footerReference w:type="first" r:id="R07555ce048134c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0f3125d5f34f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DFZ-2014-3219-XIII-NE-EI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70a72e5a2f487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442544f65847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db02385a364c9f" /><Relationship Type="http://schemas.openxmlformats.org/officeDocument/2006/relationships/numbering" Target="/word/numbering.xml" Id="R0e5709b265784d32" /><Relationship Type="http://schemas.openxmlformats.org/officeDocument/2006/relationships/settings" Target="/word/settings.xml" Id="R23e5df850a0342a0" /><Relationship Type="http://schemas.openxmlformats.org/officeDocument/2006/relationships/image" Target="/word/media/a4a45db7-e0b1-4f55-ab2a-d75978b407c9.png" Id="R7d0f3125d5f34fb5" /><Relationship Type="http://schemas.openxmlformats.org/officeDocument/2006/relationships/image" Target="/word/media/5701b6f3-5665-4c31-a0f4-3c362ffb0f84.png" Id="Rbc70a72e5a2f4876" /><Relationship Type="http://schemas.openxmlformats.org/officeDocument/2006/relationships/footer" Target="/word/footer1.xml" Id="R7c684b0c4eac41ee" /><Relationship Type="http://schemas.openxmlformats.org/officeDocument/2006/relationships/footer" Target="/word/footer2.xml" Id="R52f58ea9b1c34fee" /><Relationship Type="http://schemas.openxmlformats.org/officeDocument/2006/relationships/footer" Target="/word/footer3.xml" Id="R07555ce048134c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442544f65847f3" /></Relationships>
</file>