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ace1c9b9b844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8378ec8cee416a"/>
      <w:footerReference w:type="even" r:id="R5176f3155e4a4298"/>
      <w:footerReference w:type="first" r:id="R347450da554c41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8a4934dd9144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DFZ-2014-5892-XIII-NE-EI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19c239a2a847b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201007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c84be02c3df44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a44e3657994c17" /><Relationship Type="http://schemas.openxmlformats.org/officeDocument/2006/relationships/numbering" Target="/word/numbering.xml" Id="R7175a1db517741b6" /><Relationship Type="http://schemas.openxmlformats.org/officeDocument/2006/relationships/settings" Target="/word/settings.xml" Id="Rbde2e2741ded40a1" /><Relationship Type="http://schemas.openxmlformats.org/officeDocument/2006/relationships/image" Target="/word/media/91d6a0fe-fb18-4423-88e4-f3c5e0771db3.png" Id="R8d8a4934dd91449b" /><Relationship Type="http://schemas.openxmlformats.org/officeDocument/2006/relationships/image" Target="/word/media/a47f41cf-19fb-46e1-bda4-35274a71c7e4.png" Id="R5319c239a2a847b7" /><Relationship Type="http://schemas.openxmlformats.org/officeDocument/2006/relationships/footer" Target="/word/footer1.xml" Id="R7c8378ec8cee416a" /><Relationship Type="http://schemas.openxmlformats.org/officeDocument/2006/relationships/footer" Target="/word/footer2.xml" Id="R5176f3155e4a4298" /><Relationship Type="http://schemas.openxmlformats.org/officeDocument/2006/relationships/footer" Target="/word/footer3.xml" Id="R347450da554c41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84be02c3df4486" /></Relationships>
</file>