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2b2c3920fe49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242a4509c3426d"/>
      <w:footerReference w:type="even" r:id="Rc6cf6dbce26a45fa"/>
      <w:footerReference w:type="first" r:id="R0ed18e83a1e544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a72334511347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DFZ-2014-5118-XIII-NE-EI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785dbb51c747b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5874a5662784f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ec665d554741fa" /><Relationship Type="http://schemas.openxmlformats.org/officeDocument/2006/relationships/numbering" Target="/word/numbering.xml" Id="R482edf250e064de2" /><Relationship Type="http://schemas.openxmlformats.org/officeDocument/2006/relationships/settings" Target="/word/settings.xml" Id="Rf4f1898d7a1e4b50" /><Relationship Type="http://schemas.openxmlformats.org/officeDocument/2006/relationships/image" Target="/word/media/b186da3c-c035-4479-b1a1-f5ca258a71ac.png" Id="Raba72334511347cd" /><Relationship Type="http://schemas.openxmlformats.org/officeDocument/2006/relationships/image" Target="/word/media/ad2bfb6d-048f-4467-ac21-4dec9d5de4ad.png" Id="R12785dbb51c747b2" /><Relationship Type="http://schemas.openxmlformats.org/officeDocument/2006/relationships/footer" Target="/word/footer1.xml" Id="R9f242a4509c3426d" /><Relationship Type="http://schemas.openxmlformats.org/officeDocument/2006/relationships/footer" Target="/word/footer2.xml" Id="Rc6cf6dbce26a45fa" /><Relationship Type="http://schemas.openxmlformats.org/officeDocument/2006/relationships/footer" Target="/word/footer3.xml" Id="R0ed18e83a1e544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874a5662784fed" /></Relationships>
</file>