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be9c2530404c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d794a29be04206"/>
      <w:footerReference w:type="even" r:id="Raa269ca696cb4578"/>
      <w:footerReference w:type="first" r:id="Ra4ea3ebec14e43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2f86b6edb143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DFZ-2014-5689-VII-NE-EI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d2e8d162994c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d34d684c5546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9c63d90ec4d4d" /><Relationship Type="http://schemas.openxmlformats.org/officeDocument/2006/relationships/numbering" Target="/word/numbering.xml" Id="Rdf87ba9a03aa46da" /><Relationship Type="http://schemas.openxmlformats.org/officeDocument/2006/relationships/settings" Target="/word/settings.xml" Id="Rb1aa7c6f6ac7473d" /><Relationship Type="http://schemas.openxmlformats.org/officeDocument/2006/relationships/image" Target="/word/media/8e121ddc-1fd6-4a20-bddd-a6f73883b599.png" Id="Re52f86b6edb1439d" /><Relationship Type="http://schemas.openxmlformats.org/officeDocument/2006/relationships/image" Target="/word/media/6b92115e-ec25-4d8e-80b7-eb2810f21e95.png" Id="Rf6d2e8d162994c90" /><Relationship Type="http://schemas.openxmlformats.org/officeDocument/2006/relationships/footer" Target="/word/footer1.xml" Id="R51d794a29be04206" /><Relationship Type="http://schemas.openxmlformats.org/officeDocument/2006/relationships/footer" Target="/word/footer2.xml" Id="Raa269ca696cb4578" /><Relationship Type="http://schemas.openxmlformats.org/officeDocument/2006/relationships/footer" Target="/word/footer3.xml" Id="Ra4ea3ebec14e43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d34d684c5546d3" /></Relationships>
</file>