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18f9a5d77843e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8ab2e2d62544e6"/>
      <w:footerReference w:type="even" r:id="Rdfdef7373a1f41c9"/>
      <w:footerReference w:type="first" r:id="R074b806b830a46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424fe60a2542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DFZ-2014-2995-VII-NE-EI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7a1b4867a5479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32dd593d8b447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63e2bf2f9941f9" /><Relationship Type="http://schemas.openxmlformats.org/officeDocument/2006/relationships/numbering" Target="/word/numbering.xml" Id="Rf0c5ba5581f540c9" /><Relationship Type="http://schemas.openxmlformats.org/officeDocument/2006/relationships/settings" Target="/word/settings.xml" Id="R6a862770fc20411e" /><Relationship Type="http://schemas.openxmlformats.org/officeDocument/2006/relationships/image" Target="/word/media/f6a433e0-fde6-46d0-b24f-5907162a76a3.png" Id="R4a424fe60a254270" /><Relationship Type="http://schemas.openxmlformats.org/officeDocument/2006/relationships/image" Target="/word/media/d9cf0c39-df10-45ca-abca-e1a7a83fa808.png" Id="Ra57a1b4867a54792" /><Relationship Type="http://schemas.openxmlformats.org/officeDocument/2006/relationships/footer" Target="/word/footer1.xml" Id="Re78ab2e2d62544e6" /><Relationship Type="http://schemas.openxmlformats.org/officeDocument/2006/relationships/footer" Target="/word/footer2.xml" Id="Rdfdef7373a1f41c9" /><Relationship Type="http://schemas.openxmlformats.org/officeDocument/2006/relationships/footer" Target="/word/footer3.xml" Id="R074b806b830a46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2dd593d8b4472f" /></Relationships>
</file>