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65c4aa3f284b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6926b66c894605"/>
      <w:footerReference w:type="even" r:id="R7edb4d93c82343c4"/>
      <w:footerReference w:type="first" r:id="R2fde461750ee4d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ec152fac9140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DFZ-2014-3346-IX-NE-EI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158717b4745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06-2013</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5648fbdcb84e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c81dfc7184ea1" /><Relationship Type="http://schemas.openxmlformats.org/officeDocument/2006/relationships/numbering" Target="/word/numbering.xml" Id="R0aef3f81313d49f6" /><Relationship Type="http://schemas.openxmlformats.org/officeDocument/2006/relationships/settings" Target="/word/settings.xml" Id="Rc92d8913a0654a8a" /><Relationship Type="http://schemas.openxmlformats.org/officeDocument/2006/relationships/image" Target="/word/media/155d0faf-8420-4eb4-b10e-92c08a5c8dba.png" Id="R32ec152fac9140b8" /><Relationship Type="http://schemas.openxmlformats.org/officeDocument/2006/relationships/image" Target="/word/media/b9d352e5-3eed-4d63-a41f-b57c544fe62e.png" Id="R908158717b47458e" /><Relationship Type="http://schemas.openxmlformats.org/officeDocument/2006/relationships/footer" Target="/word/footer1.xml" Id="R026926b66c894605" /><Relationship Type="http://schemas.openxmlformats.org/officeDocument/2006/relationships/footer" Target="/word/footer2.xml" Id="R7edb4d93c82343c4" /><Relationship Type="http://schemas.openxmlformats.org/officeDocument/2006/relationships/footer" Target="/word/footer3.xml" Id="R2fde461750ee4d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5648fbdcb84eaf" /></Relationships>
</file>