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38a18f93d441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a9f2276c274b6c"/>
      <w:footerReference w:type="even" r:id="R38112dc83c674f4e"/>
      <w:footerReference w:type="first" r:id="Rdaf45270e36948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2a0686b3e47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DFZ-2014-3273-VIII-NE-EI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631e2ca644a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d8cafe669946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d995bacdea41f7" /><Relationship Type="http://schemas.openxmlformats.org/officeDocument/2006/relationships/numbering" Target="/word/numbering.xml" Id="R4a5fd5f38ac6405e" /><Relationship Type="http://schemas.openxmlformats.org/officeDocument/2006/relationships/settings" Target="/word/settings.xml" Id="Rba00e755be3b4a61" /><Relationship Type="http://schemas.openxmlformats.org/officeDocument/2006/relationships/image" Target="/word/media/15e96c49-014c-4cba-9906-6e7fd4137580.png" Id="Rc392a0686b3e477e" /><Relationship Type="http://schemas.openxmlformats.org/officeDocument/2006/relationships/image" Target="/word/media/98c1a58b-fce4-4d3f-9067-dd89d26b9025.png" Id="Rbeb631e2ca644ae5" /><Relationship Type="http://schemas.openxmlformats.org/officeDocument/2006/relationships/footer" Target="/word/footer1.xml" Id="Rcca9f2276c274b6c" /><Relationship Type="http://schemas.openxmlformats.org/officeDocument/2006/relationships/footer" Target="/word/footer2.xml" Id="R38112dc83c674f4e" /><Relationship Type="http://schemas.openxmlformats.org/officeDocument/2006/relationships/footer" Target="/word/footer3.xml" Id="Rdaf45270e36948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d8cafe669946c4" /></Relationships>
</file>