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7dd9553a0645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e48349032b4b3e"/>
      <w:footerReference w:type="even" r:id="R6c2bb0cc7c464780"/>
      <w:footerReference w:type="first" r:id="R3ddd20db776b42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f1fa268b2d42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DFZ-2014-5112-V-NE-EI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87da6886904e8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PATRICIO.PENTZKEV@PENTZKE.CL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10-2013</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99419335f0941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ae6b4328904379" /><Relationship Type="http://schemas.openxmlformats.org/officeDocument/2006/relationships/numbering" Target="/word/numbering.xml" Id="Rc87276bdcb98413b" /><Relationship Type="http://schemas.openxmlformats.org/officeDocument/2006/relationships/settings" Target="/word/settings.xml" Id="R7dc5919fcb884620" /><Relationship Type="http://schemas.openxmlformats.org/officeDocument/2006/relationships/image" Target="/word/media/2923a4b8-c254-4992-b41a-79844c0897e1.png" Id="R94f1fa268b2d4293" /><Relationship Type="http://schemas.openxmlformats.org/officeDocument/2006/relationships/image" Target="/word/media/785bcfc9-4d04-4c5b-a6f8-d6202677bae2.png" Id="R9f87da6886904e81" /><Relationship Type="http://schemas.openxmlformats.org/officeDocument/2006/relationships/footer" Target="/word/footer1.xml" Id="R09e48349032b4b3e" /><Relationship Type="http://schemas.openxmlformats.org/officeDocument/2006/relationships/footer" Target="/word/footer2.xml" Id="R6c2bb0cc7c464780" /><Relationship Type="http://schemas.openxmlformats.org/officeDocument/2006/relationships/footer" Target="/word/footer3.xml" Id="R3ddd20db776b42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9419335f094148" /></Relationships>
</file>