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883276ba4b47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c76ce8ef2541b7"/>
      <w:footerReference w:type="even" r:id="R56d6b62ea52f4800"/>
      <w:footerReference w:type="first" r:id="R8be9e251194b4e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e16f3345824d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DFZ-2014-3300-V-NE-EI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2d7a636e62480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a9f662a08c947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6b4c36fc634d31" /><Relationship Type="http://schemas.openxmlformats.org/officeDocument/2006/relationships/numbering" Target="/word/numbering.xml" Id="R726632234cc34883" /><Relationship Type="http://schemas.openxmlformats.org/officeDocument/2006/relationships/settings" Target="/word/settings.xml" Id="R324e92e93fa74f33" /><Relationship Type="http://schemas.openxmlformats.org/officeDocument/2006/relationships/image" Target="/word/media/b74a06f3-4ba6-4675-87c2-9b6b8b1f2ad1.png" Id="R2fe16f3345824d41" /><Relationship Type="http://schemas.openxmlformats.org/officeDocument/2006/relationships/image" Target="/word/media/7d74ae7a-4772-4949-90fb-a3208efdb89b.png" Id="R882d7a636e624805" /><Relationship Type="http://schemas.openxmlformats.org/officeDocument/2006/relationships/footer" Target="/word/footer1.xml" Id="R75c76ce8ef2541b7" /><Relationship Type="http://schemas.openxmlformats.org/officeDocument/2006/relationships/footer" Target="/word/footer2.xml" Id="R56d6b62ea52f4800" /><Relationship Type="http://schemas.openxmlformats.org/officeDocument/2006/relationships/footer" Target="/word/footer3.xml" Id="R8be9e251194b4e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9f662a08c94727" /></Relationships>
</file>