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7e4131d7e4e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c3a863cf0a495c"/>
      <w:footerReference w:type="even" r:id="Re171ddc8402b45e8"/>
      <w:footerReference w:type="first" r:id="Race448bc4b1544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bfc132afd34a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DFZ-2014-3548-VII-NE-EI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13345aa01b473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(ESTERO PELARCO);El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(ESTERO PELARCO)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5680debbf5e4f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b4c85e71e04e65" /><Relationship Type="http://schemas.openxmlformats.org/officeDocument/2006/relationships/numbering" Target="/word/numbering.xml" Id="Rc103d9d808b94c03" /><Relationship Type="http://schemas.openxmlformats.org/officeDocument/2006/relationships/settings" Target="/word/settings.xml" Id="Ra72454c44fe54360" /><Relationship Type="http://schemas.openxmlformats.org/officeDocument/2006/relationships/image" Target="/word/media/a7ffaa30-e318-4cec-b3f7-6d5547b761b9.png" Id="R89bfc132afd34a20" /><Relationship Type="http://schemas.openxmlformats.org/officeDocument/2006/relationships/image" Target="/word/media/24b197eb-ca66-4a7c-aa6a-dc8354788da9.png" Id="Rd713345aa01b4739" /><Relationship Type="http://schemas.openxmlformats.org/officeDocument/2006/relationships/footer" Target="/word/footer1.xml" Id="R22c3a863cf0a495c" /><Relationship Type="http://schemas.openxmlformats.org/officeDocument/2006/relationships/footer" Target="/word/footer2.xml" Id="Re171ddc8402b45e8" /><Relationship Type="http://schemas.openxmlformats.org/officeDocument/2006/relationships/footer" Target="/word/footer3.xml" Id="Race448bc4b1544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680debbf5e4ff4" /></Relationships>
</file>