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e286aac0574a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f4dcc8cfc47f1"/>
      <w:footerReference w:type="even" r:id="R43c68750f2324d7d"/>
      <w:footerReference w:type="first" r:id="Rb6e351aaba9447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c47516f8854d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DFZ-2014-3413-IX-NE-EI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fec58df7b4e1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a47c851d8a41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682b1a0c942d8" /><Relationship Type="http://schemas.openxmlformats.org/officeDocument/2006/relationships/numbering" Target="/word/numbering.xml" Id="R2d98ce9263b243bb" /><Relationship Type="http://schemas.openxmlformats.org/officeDocument/2006/relationships/settings" Target="/word/settings.xml" Id="R45195309bf5e4c56" /><Relationship Type="http://schemas.openxmlformats.org/officeDocument/2006/relationships/image" Target="/word/media/aacc332b-d182-465f-9cd2-798f7d82e4a1.png" Id="R49c47516f8854d90" /><Relationship Type="http://schemas.openxmlformats.org/officeDocument/2006/relationships/image" Target="/word/media/d99b7784-c316-446d-b248-312f58e6ca9f.png" Id="Rbe1fec58df7b4e14" /><Relationship Type="http://schemas.openxmlformats.org/officeDocument/2006/relationships/footer" Target="/word/footer1.xml" Id="R87cf4dcc8cfc47f1" /><Relationship Type="http://schemas.openxmlformats.org/officeDocument/2006/relationships/footer" Target="/word/footer2.xml" Id="R43c68750f2324d7d" /><Relationship Type="http://schemas.openxmlformats.org/officeDocument/2006/relationships/footer" Target="/word/footer3.xml" Id="Rb6e351aaba9447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a47c851d8a410c" /></Relationships>
</file>