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d5dba9b6394e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d52c26d223495b"/>
      <w:footerReference w:type="even" r:id="R155cbe3380ca4a3e"/>
      <w:footerReference w:type="first" r:id="R2c713826066e44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3bc141472742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DFZ-2014-3423-XIII-NE-EI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6c2ed3c88f4a7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cf624a585d4c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0652253599451c" /><Relationship Type="http://schemas.openxmlformats.org/officeDocument/2006/relationships/numbering" Target="/word/numbering.xml" Id="R6895e0c5953a40dc" /><Relationship Type="http://schemas.openxmlformats.org/officeDocument/2006/relationships/settings" Target="/word/settings.xml" Id="Rd8fd11cb0dc74692" /><Relationship Type="http://schemas.openxmlformats.org/officeDocument/2006/relationships/image" Target="/word/media/b699a129-7f97-43c7-a8da-5045170d5951.png" Id="R663bc14147274220" /><Relationship Type="http://schemas.openxmlformats.org/officeDocument/2006/relationships/image" Target="/word/media/da271986-8111-4647-bf38-e8e653d7f092.png" Id="Rdd6c2ed3c88f4a7b" /><Relationship Type="http://schemas.openxmlformats.org/officeDocument/2006/relationships/footer" Target="/word/footer1.xml" Id="Rc7d52c26d223495b" /><Relationship Type="http://schemas.openxmlformats.org/officeDocument/2006/relationships/footer" Target="/word/footer2.xml" Id="R155cbe3380ca4a3e" /><Relationship Type="http://schemas.openxmlformats.org/officeDocument/2006/relationships/footer" Target="/word/footer3.xml" Id="R2c713826066e44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cf624a585d4c7c" /></Relationships>
</file>