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44d84db4244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452f4870e54bb6"/>
      <w:footerReference w:type="even" r:id="Rd33f6d8a31e24ce6"/>
      <w:footerReference w:type="first" r:id="R2d03de6b2c2e4de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17c20a0a90431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DFZ-2014-3472-X-NE-EI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dfce3152c9f4a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ad2ef149ad045b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2b4751eb1242c4" /><Relationship Type="http://schemas.openxmlformats.org/officeDocument/2006/relationships/numbering" Target="/word/numbering.xml" Id="R72b254ce58684429" /><Relationship Type="http://schemas.openxmlformats.org/officeDocument/2006/relationships/settings" Target="/word/settings.xml" Id="Re486b5ca5b7e48ae" /><Relationship Type="http://schemas.openxmlformats.org/officeDocument/2006/relationships/image" Target="/word/media/d0bb1405-b040-4f88-a1dd-c6fc3db2c346.png" Id="R8117c20a0a904310" /><Relationship Type="http://schemas.openxmlformats.org/officeDocument/2006/relationships/image" Target="/word/media/7f576953-7027-42ac-b758-2d86363d1dfd.png" Id="R5dfce3152c9f4a05" /><Relationship Type="http://schemas.openxmlformats.org/officeDocument/2006/relationships/footer" Target="/word/footer1.xml" Id="R66452f4870e54bb6" /><Relationship Type="http://schemas.openxmlformats.org/officeDocument/2006/relationships/footer" Target="/word/footer2.xml" Id="Rd33f6d8a31e24ce6" /><Relationship Type="http://schemas.openxmlformats.org/officeDocument/2006/relationships/footer" Target="/word/footer3.xml" Id="R2d03de6b2c2e4d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ad2ef149ad045b2" /></Relationships>
</file>