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2eec76ad064a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703104a6544b20"/>
      <w:footerReference w:type="even" r:id="R87e18f072e5a4c24"/>
      <w:footerReference w:type="first" r:id="Rce5d72d5bba546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f33a3ec6904c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DFZ-2014-6023-X-NE-EI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aeca73be7d434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201307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da9f246a8f344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0ce6efc54a4006" /><Relationship Type="http://schemas.openxmlformats.org/officeDocument/2006/relationships/numbering" Target="/word/numbering.xml" Id="R31d64b1d9ec24b21" /><Relationship Type="http://schemas.openxmlformats.org/officeDocument/2006/relationships/settings" Target="/word/settings.xml" Id="Rf1eaf4ae55964073" /><Relationship Type="http://schemas.openxmlformats.org/officeDocument/2006/relationships/image" Target="/word/media/abab5ff7-a5be-4e79-82f6-fe0a3b6e7b6d.png" Id="R78f33a3ec6904c7c" /><Relationship Type="http://schemas.openxmlformats.org/officeDocument/2006/relationships/image" Target="/word/media/90cd81fb-bb21-4b93-8edc-9c17cc1447e2.png" Id="Rcfaeca73be7d4346" /><Relationship Type="http://schemas.openxmlformats.org/officeDocument/2006/relationships/footer" Target="/word/footer1.xml" Id="R8e703104a6544b20" /><Relationship Type="http://schemas.openxmlformats.org/officeDocument/2006/relationships/footer" Target="/word/footer2.xml" Id="R87e18f072e5a4c24" /><Relationship Type="http://schemas.openxmlformats.org/officeDocument/2006/relationships/footer" Target="/word/footer3.xml" Id="Rce5d72d5bba546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a9f246a8f34412" /></Relationships>
</file>