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e66f91f9e049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be26bf69fd4497"/>
      <w:footerReference w:type="even" r:id="R8d03edee9d1e4414"/>
      <w:footerReference w:type="first" r:id="Rae3cc105a8594f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6b08afe1bd45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DFZ-2014-3450-X-NE-EI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18b065edbc4eb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9973d9c47114a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24261667ea4874" /><Relationship Type="http://schemas.openxmlformats.org/officeDocument/2006/relationships/numbering" Target="/word/numbering.xml" Id="R1cd8c2be0b834424" /><Relationship Type="http://schemas.openxmlformats.org/officeDocument/2006/relationships/settings" Target="/word/settings.xml" Id="R7882e919df5a47c1" /><Relationship Type="http://schemas.openxmlformats.org/officeDocument/2006/relationships/image" Target="/word/media/5ef76b4c-1d69-467e-bb4c-6e54481a3b69.png" Id="Ra46b08afe1bd45b4" /><Relationship Type="http://schemas.openxmlformats.org/officeDocument/2006/relationships/image" Target="/word/media/2ecc2920-07ad-46a7-9bc0-3f006dd3e22f.png" Id="R1218b065edbc4eb2" /><Relationship Type="http://schemas.openxmlformats.org/officeDocument/2006/relationships/footer" Target="/word/footer1.xml" Id="Rffbe26bf69fd4497" /><Relationship Type="http://schemas.openxmlformats.org/officeDocument/2006/relationships/footer" Target="/word/footer2.xml" Id="R8d03edee9d1e4414" /><Relationship Type="http://schemas.openxmlformats.org/officeDocument/2006/relationships/footer" Target="/word/footer3.xml" Id="Rae3cc105a8594f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973d9c47114abf" /></Relationships>
</file>