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24f46152f147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aab91732444096"/>
      <w:footerReference w:type="even" r:id="R3e97d4212a3f4b15"/>
      <w:footerReference w:type="first" r:id="Raf4462744f964a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c27c01213442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DFZ-2014-3377-VII-NE-EI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a34d4a46624c3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a869cd6ad74c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4f38a3851a4ba1" /><Relationship Type="http://schemas.openxmlformats.org/officeDocument/2006/relationships/numbering" Target="/word/numbering.xml" Id="R965c02fdc3114fc0" /><Relationship Type="http://schemas.openxmlformats.org/officeDocument/2006/relationships/settings" Target="/word/settings.xml" Id="Ra6a6eac07a7e4815" /><Relationship Type="http://schemas.openxmlformats.org/officeDocument/2006/relationships/image" Target="/word/media/8375fec1-e8b6-4d87-85eb-72e13a8d60d4.png" Id="R0cc27c012134425a" /><Relationship Type="http://schemas.openxmlformats.org/officeDocument/2006/relationships/image" Target="/word/media/1451c5e1-8c05-46cf-bfb7-6c7f2292cf5f.png" Id="Raba34d4a46624c3c" /><Relationship Type="http://schemas.openxmlformats.org/officeDocument/2006/relationships/footer" Target="/word/footer1.xml" Id="Rbdaab91732444096" /><Relationship Type="http://schemas.openxmlformats.org/officeDocument/2006/relationships/footer" Target="/word/footer2.xml" Id="R3e97d4212a3f4b15" /><Relationship Type="http://schemas.openxmlformats.org/officeDocument/2006/relationships/footer" Target="/word/footer3.xml" Id="Raf4462744f964a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a869cd6ad74cbb" /></Relationships>
</file>