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b4bf22337a45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0893f3ffdf4702"/>
      <w:footerReference w:type="even" r:id="R13b9c58f3a2a4bcf"/>
      <w:footerReference w:type="first" r:id="Rdd205ab8110444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c4b6547a849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DFZ-2014-3446-VII-NE-EI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584cccec3487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772e3455b8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20e1d02ba24923" /><Relationship Type="http://schemas.openxmlformats.org/officeDocument/2006/relationships/numbering" Target="/word/numbering.xml" Id="R69ce686b9c8a41cb" /><Relationship Type="http://schemas.openxmlformats.org/officeDocument/2006/relationships/settings" Target="/word/settings.xml" Id="R79f281314bea4c82" /><Relationship Type="http://schemas.openxmlformats.org/officeDocument/2006/relationships/image" Target="/word/media/2a344a5c-e57c-4339-a36c-30147a3634f8.png" Id="Rf70c4b6547a8496d" /><Relationship Type="http://schemas.openxmlformats.org/officeDocument/2006/relationships/image" Target="/word/media/c1070e57-9e94-4bb4-8fed-fa68d233299a.png" Id="Rf08584cccec3487a" /><Relationship Type="http://schemas.openxmlformats.org/officeDocument/2006/relationships/footer" Target="/word/footer1.xml" Id="R0e0893f3ffdf4702" /><Relationship Type="http://schemas.openxmlformats.org/officeDocument/2006/relationships/footer" Target="/word/footer2.xml" Id="R13b9c58f3a2a4bcf" /><Relationship Type="http://schemas.openxmlformats.org/officeDocument/2006/relationships/footer" Target="/word/footer3.xml" Id="Rdd205ab8110444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772e3455b84fc3" /></Relationships>
</file>