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c87ef10bfd40a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85d6cec0b5b4026"/>
      <w:footerReference w:type="even" r:id="Ra1bf23c283a24176"/>
      <w:footerReference w:type="first" r:id="R89a1c326ea234a1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a3793edbe3049b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MONTES S.A. - VIÑA LOS NOGALES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DFZ-2014-3474-VII-NE-EI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4f6fd5d8a0b41c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MONTES S.A. - VIÑA LOS NOGALES”, en el marco de la norma de emisión DS.90/00 para el reporte del período correspondiente a FEBRERO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MONTES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79872770-2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MONTES S.A. - VIÑA LOS NOGALES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TUTUQUÉN S/N°, SECTOR BARROS NEGROS, CURICO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FCAMILO@MONTESWINES.COM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542 de fecha 19-02-2007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N°312 de fecha 25-08-2006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QUETE-QUETE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19-02-2007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FEBRERO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QUETE QUETE)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263c5828e813415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9cfffc7cb64ab7" /><Relationship Type="http://schemas.openxmlformats.org/officeDocument/2006/relationships/numbering" Target="/word/numbering.xml" Id="R0cc3c4ce3d004afe" /><Relationship Type="http://schemas.openxmlformats.org/officeDocument/2006/relationships/settings" Target="/word/settings.xml" Id="R135994d8751e42ce" /><Relationship Type="http://schemas.openxmlformats.org/officeDocument/2006/relationships/image" Target="/word/media/98136e6c-73bb-4816-b287-c4ee4cbf9874.png" Id="R9a3793edbe3049b1" /><Relationship Type="http://schemas.openxmlformats.org/officeDocument/2006/relationships/image" Target="/word/media/ff2eec73-8552-4ce1-9d57-15987d230ccc.png" Id="R24f6fd5d8a0b41c9" /><Relationship Type="http://schemas.openxmlformats.org/officeDocument/2006/relationships/footer" Target="/word/footer1.xml" Id="Rd85d6cec0b5b4026" /><Relationship Type="http://schemas.openxmlformats.org/officeDocument/2006/relationships/footer" Target="/word/footer2.xml" Id="Ra1bf23c283a24176" /><Relationship Type="http://schemas.openxmlformats.org/officeDocument/2006/relationships/footer" Target="/word/footer3.xml" Id="R89a1c326ea234a1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63c5828e813415c" /></Relationships>
</file>