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a2d8848fe843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6f663f9b47455e"/>
      <w:footerReference w:type="even" r:id="R324aef76e2eb4963"/>
      <w:footerReference w:type="first" r:id="R21db830db5d64b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f1b06cef149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DFZ-2014-3589-X-NE-EI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2d20d06c0541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d09d27dd6b43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38011029134896" /><Relationship Type="http://schemas.openxmlformats.org/officeDocument/2006/relationships/numbering" Target="/word/numbering.xml" Id="R4d446ad1bcb1498f" /><Relationship Type="http://schemas.openxmlformats.org/officeDocument/2006/relationships/settings" Target="/word/settings.xml" Id="R178e2112fe7648eb" /><Relationship Type="http://schemas.openxmlformats.org/officeDocument/2006/relationships/image" Target="/word/media/f13a4ce7-b3fc-410a-a48f-fb678decc581.png" Id="Rbd0f1b06cef149eb" /><Relationship Type="http://schemas.openxmlformats.org/officeDocument/2006/relationships/image" Target="/word/media/a518da60-4532-42e6-95fd-1a54e36c7c12.png" Id="Rd02d20d06c054178" /><Relationship Type="http://schemas.openxmlformats.org/officeDocument/2006/relationships/footer" Target="/word/footer1.xml" Id="Rcc6f663f9b47455e" /><Relationship Type="http://schemas.openxmlformats.org/officeDocument/2006/relationships/footer" Target="/word/footer2.xml" Id="R324aef76e2eb4963" /><Relationship Type="http://schemas.openxmlformats.org/officeDocument/2006/relationships/footer" Target="/word/footer3.xml" Id="R21db830db5d64b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d09d27dd6b43e7" /></Relationships>
</file>