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711bc5aff4a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fc434c39bd740f5"/>
      <w:footerReference w:type="even" r:id="R75ec01c966054ff6"/>
      <w:footerReference w:type="first" r:id="Rfda0fed9ba244dc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f93cdbf2234fb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DFZ-2014-3230-X-NE-EI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e2fa2a5f3f24e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dce9c1cbecf4da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eefe036d524b18" /><Relationship Type="http://schemas.openxmlformats.org/officeDocument/2006/relationships/numbering" Target="/word/numbering.xml" Id="R6ddd8712a7b24c06" /><Relationship Type="http://schemas.openxmlformats.org/officeDocument/2006/relationships/settings" Target="/word/settings.xml" Id="R945edaf9b8064b22" /><Relationship Type="http://schemas.openxmlformats.org/officeDocument/2006/relationships/image" Target="/word/media/3da2094e-37ea-4a46-9d1f-8cafec2c75aa.png" Id="R7bf93cdbf2234fb8" /><Relationship Type="http://schemas.openxmlformats.org/officeDocument/2006/relationships/image" Target="/word/media/a9831ea9-df1b-4844-a053-8b3dd14540fc.png" Id="R4e2fa2a5f3f24ea4" /><Relationship Type="http://schemas.openxmlformats.org/officeDocument/2006/relationships/footer" Target="/word/footer1.xml" Id="R2fc434c39bd740f5" /><Relationship Type="http://schemas.openxmlformats.org/officeDocument/2006/relationships/footer" Target="/word/footer2.xml" Id="R75ec01c966054ff6" /><Relationship Type="http://schemas.openxmlformats.org/officeDocument/2006/relationships/footer" Target="/word/footer3.xml" Id="Rfda0fed9ba244d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dce9c1cbecf4da7" /></Relationships>
</file>