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6bfb100d7f45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7e84e9f914429d"/>
      <w:footerReference w:type="even" r:id="R2ac1b574a5534c73"/>
      <w:footerReference w:type="first" r:id="R0fda6c3590fe4b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ac3ee0bd044a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DFZ-2014-4594-X-NE-EI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a3d4416e847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1438b831fe541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10076f17994a1c" /><Relationship Type="http://schemas.openxmlformats.org/officeDocument/2006/relationships/numbering" Target="/word/numbering.xml" Id="Rc30cf8b232e74eee" /><Relationship Type="http://schemas.openxmlformats.org/officeDocument/2006/relationships/settings" Target="/word/settings.xml" Id="R7c6b31b81263419a" /><Relationship Type="http://schemas.openxmlformats.org/officeDocument/2006/relationships/image" Target="/word/media/1faf457e-cc13-43b5-9bea-55d2b2778a0f.png" Id="Rb6ac3ee0bd044a55" /><Relationship Type="http://schemas.openxmlformats.org/officeDocument/2006/relationships/image" Target="/word/media/1dc7dfdd-e8d9-485e-a0e0-cebc727b8d68.png" Id="Re3fa3d4416e8476f" /><Relationship Type="http://schemas.openxmlformats.org/officeDocument/2006/relationships/footer" Target="/word/footer1.xml" Id="Ra17e84e9f914429d" /><Relationship Type="http://schemas.openxmlformats.org/officeDocument/2006/relationships/footer" Target="/word/footer2.xml" Id="R2ac1b574a5534c73" /><Relationship Type="http://schemas.openxmlformats.org/officeDocument/2006/relationships/footer" Target="/word/footer3.xml" Id="R0fda6c3590fe4b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438b831fe541d4" /></Relationships>
</file>