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d103d8780146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13cc3049b54670"/>
      <w:footerReference w:type="even" r:id="R123b001a4c27491a"/>
      <w:footerReference w:type="first" r:id="R1e4b90765b3349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67ab819e1b41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DFZ-2014-5734-X-NE-EI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0889b76fe42c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0c5e20252142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a24268601c4937" /><Relationship Type="http://schemas.openxmlformats.org/officeDocument/2006/relationships/numbering" Target="/word/numbering.xml" Id="Re7e4e4ac1f3c4292" /><Relationship Type="http://schemas.openxmlformats.org/officeDocument/2006/relationships/settings" Target="/word/settings.xml" Id="R6510c27dbfce4a1e" /><Relationship Type="http://schemas.openxmlformats.org/officeDocument/2006/relationships/image" Target="/word/media/418fb1d6-1cf3-4a91-9014-8fe4d8e7b7b5.png" Id="R9867ab819e1b417c" /><Relationship Type="http://schemas.openxmlformats.org/officeDocument/2006/relationships/image" Target="/word/media/9b1fd3fd-0eb3-4523-9c53-81761068af08.png" Id="R5e60889b76fe42c5" /><Relationship Type="http://schemas.openxmlformats.org/officeDocument/2006/relationships/footer" Target="/word/footer1.xml" Id="R9913cc3049b54670" /><Relationship Type="http://schemas.openxmlformats.org/officeDocument/2006/relationships/footer" Target="/word/footer2.xml" Id="R123b001a4c27491a" /><Relationship Type="http://schemas.openxmlformats.org/officeDocument/2006/relationships/footer" Target="/word/footer3.xml" Id="R1e4b90765b3349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0c5e2025214228" /></Relationships>
</file>