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378eb022f24a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4fe38e07dc423b"/>
      <w:footerReference w:type="even" r:id="R8276d80b4021477b"/>
      <w:footerReference w:type="first" r:id="R04ac896897c14d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a81f8d02b148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DFZ-2015-7693-VIII-NE-EI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39c69c6a904777"/>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8bb9d5034940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be46b0e195478a" /><Relationship Type="http://schemas.openxmlformats.org/officeDocument/2006/relationships/numbering" Target="/word/numbering.xml" Id="R76adbf9587b841cc" /><Relationship Type="http://schemas.openxmlformats.org/officeDocument/2006/relationships/settings" Target="/word/settings.xml" Id="Rfec1e894f74949a2" /><Relationship Type="http://schemas.openxmlformats.org/officeDocument/2006/relationships/image" Target="/word/media/12047565-79f2-4c0c-827d-a9c3a11a21eb.png" Id="R15a81f8d02b148a4" /><Relationship Type="http://schemas.openxmlformats.org/officeDocument/2006/relationships/image" Target="/word/media/73a381a5-f0a9-4308-aae6-0a236a448df2.png" Id="R8339c69c6a904777" /><Relationship Type="http://schemas.openxmlformats.org/officeDocument/2006/relationships/footer" Target="/word/footer1.xml" Id="R074fe38e07dc423b" /><Relationship Type="http://schemas.openxmlformats.org/officeDocument/2006/relationships/footer" Target="/word/footer2.xml" Id="R8276d80b4021477b" /><Relationship Type="http://schemas.openxmlformats.org/officeDocument/2006/relationships/footer" Target="/word/footer3.xml" Id="R04ac896897c14d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8bb9d5034940b5" /></Relationships>
</file>