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a249effe2d4a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3e68e327b24743"/>
      <w:footerReference w:type="even" r:id="R16915eddf4ae4a39"/>
      <w:footerReference w:type="first" r:id="R85ee39e4c6f74f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3dbe4a02154d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DFZ-2015-7005-XIV-NE-EI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27a18101cb4ef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8b791457f04a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ab6a0fff8c4c4e" /><Relationship Type="http://schemas.openxmlformats.org/officeDocument/2006/relationships/numbering" Target="/word/numbering.xml" Id="R89d958783b404802" /><Relationship Type="http://schemas.openxmlformats.org/officeDocument/2006/relationships/settings" Target="/word/settings.xml" Id="R383a00429d2d4ac8" /><Relationship Type="http://schemas.openxmlformats.org/officeDocument/2006/relationships/image" Target="/word/media/1040b753-b634-42fa-a8cb-2250a54408fa.png" Id="R013dbe4a02154d0b" /><Relationship Type="http://schemas.openxmlformats.org/officeDocument/2006/relationships/image" Target="/word/media/08e18912-1326-420e-96af-65b8baf94ff6.png" Id="R6227a18101cb4eff" /><Relationship Type="http://schemas.openxmlformats.org/officeDocument/2006/relationships/footer" Target="/word/footer1.xml" Id="R013e68e327b24743" /><Relationship Type="http://schemas.openxmlformats.org/officeDocument/2006/relationships/footer" Target="/word/footer2.xml" Id="R16915eddf4ae4a39" /><Relationship Type="http://schemas.openxmlformats.org/officeDocument/2006/relationships/footer" Target="/word/footer3.xml" Id="R85ee39e4c6f74f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8b791457f04a97" /></Relationships>
</file>