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b13b2a663b46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0f6eaa90764a51"/>
      <w:footerReference w:type="even" r:id="Rae72c4dcb8654420"/>
      <w:footerReference w:type="first" r:id="R7aee521dc8344c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e3402774f04c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DFZ-2015-7178-IX-NE-EI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cc27527e3549d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fb744810c54a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837999a73a4e1d" /><Relationship Type="http://schemas.openxmlformats.org/officeDocument/2006/relationships/numbering" Target="/word/numbering.xml" Id="R200bde29ceb74898" /><Relationship Type="http://schemas.openxmlformats.org/officeDocument/2006/relationships/settings" Target="/word/settings.xml" Id="R7bcb143e1d0a449f" /><Relationship Type="http://schemas.openxmlformats.org/officeDocument/2006/relationships/image" Target="/word/media/52f16e31-7858-4296-a401-d203145b76e1.png" Id="R0ae3402774f04cac" /><Relationship Type="http://schemas.openxmlformats.org/officeDocument/2006/relationships/image" Target="/word/media/4b440dbe-01bd-44a2-ae8c-086b9b21a827.png" Id="Re3cc27527e3549d6" /><Relationship Type="http://schemas.openxmlformats.org/officeDocument/2006/relationships/footer" Target="/word/footer1.xml" Id="R1d0f6eaa90764a51" /><Relationship Type="http://schemas.openxmlformats.org/officeDocument/2006/relationships/footer" Target="/word/footer2.xml" Id="Rae72c4dcb8654420" /><Relationship Type="http://schemas.openxmlformats.org/officeDocument/2006/relationships/footer" Target="/word/footer3.xml" Id="R7aee521dc8344c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fb744810c54a88" /></Relationships>
</file>