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4f992b2d9549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5457e116044fc5"/>
      <w:footerReference w:type="even" r:id="R567124fbbebd448a"/>
      <w:footerReference w:type="first" r:id="R5438734d495046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34933231ad4e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DFZ-2015-7173-X-NE-EI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a0b642c85d4fa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9af7dd85a940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a38fd235540ea" /><Relationship Type="http://schemas.openxmlformats.org/officeDocument/2006/relationships/numbering" Target="/word/numbering.xml" Id="R72629752118144f3" /><Relationship Type="http://schemas.openxmlformats.org/officeDocument/2006/relationships/settings" Target="/word/settings.xml" Id="R670a06cd47414bfb" /><Relationship Type="http://schemas.openxmlformats.org/officeDocument/2006/relationships/image" Target="/word/media/81084943-6f62-484a-9422-18348d85cd70.png" Id="R7534933231ad4e43" /><Relationship Type="http://schemas.openxmlformats.org/officeDocument/2006/relationships/image" Target="/word/media/83746f8f-e6fb-4dd9-9542-c88b5ed12656.png" Id="R39a0b642c85d4fae" /><Relationship Type="http://schemas.openxmlformats.org/officeDocument/2006/relationships/footer" Target="/word/footer1.xml" Id="R755457e116044fc5" /><Relationship Type="http://schemas.openxmlformats.org/officeDocument/2006/relationships/footer" Target="/word/footer2.xml" Id="R567124fbbebd448a" /><Relationship Type="http://schemas.openxmlformats.org/officeDocument/2006/relationships/footer" Target="/word/footer3.xml" Id="R5438734d495046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9af7dd85a94007" /></Relationships>
</file>