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d8f436155343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cea4643fc340b7"/>
      <w:footerReference w:type="even" r:id="R4f4d06ad75364491"/>
      <w:footerReference w:type="first" r:id="Rec227ec32d0841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8be9bd8cbd44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DFZ-2015-1141-X-NE-EI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9db099fd89458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925af9a10864b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65c37b235431b" /><Relationship Type="http://schemas.openxmlformats.org/officeDocument/2006/relationships/numbering" Target="/word/numbering.xml" Id="R796bb05f143946f7" /><Relationship Type="http://schemas.openxmlformats.org/officeDocument/2006/relationships/settings" Target="/word/settings.xml" Id="R7dc0205ec65b4719" /><Relationship Type="http://schemas.openxmlformats.org/officeDocument/2006/relationships/image" Target="/word/media/72e7b433-9172-4fd8-bc69-44ebf55c824d.png" Id="Rfa8be9bd8cbd4433" /><Relationship Type="http://schemas.openxmlformats.org/officeDocument/2006/relationships/image" Target="/word/media/5dd0fd69-5aa3-4d61-b170-5ab205c7da98.png" Id="Rc79db099fd89458d" /><Relationship Type="http://schemas.openxmlformats.org/officeDocument/2006/relationships/footer" Target="/word/footer1.xml" Id="Rcccea4643fc340b7" /><Relationship Type="http://schemas.openxmlformats.org/officeDocument/2006/relationships/footer" Target="/word/footer2.xml" Id="R4f4d06ad75364491" /><Relationship Type="http://schemas.openxmlformats.org/officeDocument/2006/relationships/footer" Target="/word/footer3.xml" Id="Rec227ec32d0841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25af9a10864b71" /></Relationships>
</file>