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bee3c58da24f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237141797c42d8"/>
      <w:footerReference w:type="even" r:id="R9a792a89ea454fa2"/>
      <w:footerReference w:type="first" r:id="R56f205c7911a4a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b7ec64eead48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DFZ-2015-1034-IX-NE-EI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90850289384c5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303c96f3124a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dd9d39a0a74a9c" /><Relationship Type="http://schemas.openxmlformats.org/officeDocument/2006/relationships/numbering" Target="/word/numbering.xml" Id="Rb84ddb5efb294a4d" /><Relationship Type="http://schemas.openxmlformats.org/officeDocument/2006/relationships/settings" Target="/word/settings.xml" Id="R2f7210e3543d4d29" /><Relationship Type="http://schemas.openxmlformats.org/officeDocument/2006/relationships/image" Target="/word/media/0979b997-ee65-4ba5-8fe2-aae3e3441014.png" Id="Ra0b7ec64eead48a2" /><Relationship Type="http://schemas.openxmlformats.org/officeDocument/2006/relationships/image" Target="/word/media/02a013e8-3ea2-4a38-8d28-27571e36c815.png" Id="R0490850289384c54" /><Relationship Type="http://schemas.openxmlformats.org/officeDocument/2006/relationships/footer" Target="/word/footer1.xml" Id="R02237141797c42d8" /><Relationship Type="http://schemas.openxmlformats.org/officeDocument/2006/relationships/footer" Target="/word/footer2.xml" Id="R9a792a89ea454fa2" /><Relationship Type="http://schemas.openxmlformats.org/officeDocument/2006/relationships/footer" Target="/word/footer3.xml" Id="R56f205c7911a4a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303c96f3124a8b" /></Relationships>
</file>