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2fb43290e741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d825881b324600"/>
      <w:footerReference w:type="even" r:id="R0da8956748a54630"/>
      <w:footerReference w:type="first" r:id="R4ad42fafb4f34e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37a82c52a54ad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DFZ-2015-1544-VII-NE-EI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49eda248eae4a0c"/>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b23dcf430cb46e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207429baee4b6a" /><Relationship Type="http://schemas.openxmlformats.org/officeDocument/2006/relationships/numbering" Target="/word/numbering.xml" Id="Rffb1f755d1994fb0" /><Relationship Type="http://schemas.openxmlformats.org/officeDocument/2006/relationships/settings" Target="/word/settings.xml" Id="R2b8c014f70934d38" /><Relationship Type="http://schemas.openxmlformats.org/officeDocument/2006/relationships/image" Target="/word/media/8b5596ac-9035-4063-9d64-cb1396970d5c.png" Id="R1337a82c52a54ad6" /><Relationship Type="http://schemas.openxmlformats.org/officeDocument/2006/relationships/image" Target="/word/media/adc7aa79-464b-47d0-a1d7-9e6889c7fcb5.png" Id="Re49eda248eae4a0c" /><Relationship Type="http://schemas.openxmlformats.org/officeDocument/2006/relationships/footer" Target="/word/footer1.xml" Id="Re9d825881b324600" /><Relationship Type="http://schemas.openxmlformats.org/officeDocument/2006/relationships/footer" Target="/word/footer2.xml" Id="R0da8956748a54630" /><Relationship Type="http://schemas.openxmlformats.org/officeDocument/2006/relationships/footer" Target="/word/footer3.xml" Id="R4ad42fafb4f34e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23dcf430cb46e9" /></Relationships>
</file>