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991c39f3144b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e3ec62cf9d4b8a"/>
      <w:footerReference w:type="even" r:id="Ra18ff94e32084e5b"/>
      <w:footerReference w:type="first" r:id="R735c13e30c3b4c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9cbac0e8814f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DFZ-2015-417-V-NE-EI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217c8b0b1847e9"/>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dbfce569084c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3437bb733b4533" /><Relationship Type="http://schemas.openxmlformats.org/officeDocument/2006/relationships/numbering" Target="/word/numbering.xml" Id="Ra61d60f24d464d6f" /><Relationship Type="http://schemas.openxmlformats.org/officeDocument/2006/relationships/settings" Target="/word/settings.xml" Id="Re93be507921c4b82" /><Relationship Type="http://schemas.openxmlformats.org/officeDocument/2006/relationships/image" Target="/word/media/be6cec5f-a35a-46ec-a26e-91b378825df5.png" Id="Rab9cbac0e8814f8e" /><Relationship Type="http://schemas.openxmlformats.org/officeDocument/2006/relationships/image" Target="/word/media/b26997f5-c960-44fc-8142-1ac07c45224f.png" Id="R55217c8b0b1847e9" /><Relationship Type="http://schemas.openxmlformats.org/officeDocument/2006/relationships/footer" Target="/word/footer1.xml" Id="Rfae3ec62cf9d4b8a" /><Relationship Type="http://schemas.openxmlformats.org/officeDocument/2006/relationships/footer" Target="/word/footer2.xml" Id="Ra18ff94e32084e5b" /><Relationship Type="http://schemas.openxmlformats.org/officeDocument/2006/relationships/footer" Target="/word/footer3.xml" Id="R735c13e30c3b4c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dbfce569084c49" /></Relationships>
</file>