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95497c93fb43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632eb39f14ca1"/>
      <w:footerReference w:type="even" r:id="R8353fc812ba84c3e"/>
      <w:footerReference w:type="first" r:id="R2dcae394510049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de5bb15dc48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b35add246a43f2"/>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978af8e34a4c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393acd4cc4e9e" /><Relationship Type="http://schemas.openxmlformats.org/officeDocument/2006/relationships/numbering" Target="/word/numbering.xml" Id="Rbfb8372c87cb41fe" /><Relationship Type="http://schemas.openxmlformats.org/officeDocument/2006/relationships/settings" Target="/word/settings.xml" Id="R50390c69ea114faf" /><Relationship Type="http://schemas.openxmlformats.org/officeDocument/2006/relationships/image" Target="/word/media/20afcd12-0b3f-4c92-85b7-6d4ebccb0aad.png" Id="R7f0de5bb15dc4858" /><Relationship Type="http://schemas.openxmlformats.org/officeDocument/2006/relationships/image" Target="/word/media/7def26e1-f772-4cd7-903e-a29f07de07e2.png" Id="R00b35add246a43f2" /><Relationship Type="http://schemas.openxmlformats.org/officeDocument/2006/relationships/footer" Target="/word/footer1.xml" Id="R0c9632eb39f14ca1" /><Relationship Type="http://schemas.openxmlformats.org/officeDocument/2006/relationships/footer" Target="/word/footer2.xml" Id="R8353fc812ba84c3e" /><Relationship Type="http://schemas.openxmlformats.org/officeDocument/2006/relationships/footer" Target="/word/footer3.xml" Id="R2dcae394510049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978af8e34a4cad" /></Relationships>
</file>